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82D" w:rsidRDefault="0020770E" w:rsidP="0071482D">
      <w:pPr>
        <w:jc w:val="center"/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</w:pPr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«Влияние </w:t>
      </w:r>
      <w:proofErr w:type="spellStart"/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>табакокурения</w:t>
      </w:r>
      <w:proofErr w:type="spellEnd"/>
      <w:r w:rsidRPr="005D70D8">
        <w:rPr>
          <w:rStyle w:val="a3"/>
          <w:rFonts w:ascii="Times New Roman" w:hAnsi="Times New Roman" w:cs="Times New Roman"/>
          <w:color w:val="FF0000"/>
          <w:sz w:val="32"/>
          <w:szCs w:val="32"/>
          <w:bdr w:val="none" w:sz="0" w:space="0" w:color="auto" w:frame="1"/>
          <w:shd w:val="clear" w:color="auto" w:fill="FFFFFF"/>
        </w:rPr>
        <w:t xml:space="preserve"> на организм человека»</w:t>
      </w:r>
    </w:p>
    <w:p w:rsidR="0071482D" w:rsidRDefault="0020770E" w:rsidP="0071482D">
      <w:pPr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Если человек, закурив, продолжает курить и это становится постоянным фактором, начинает формироваться никотиновый синдром, или никотиновая токсикомания. Выделяют три стадии никотиновой токсикомании.</w:t>
      </w:r>
    </w:p>
    <w:p w:rsidR="0071482D" w:rsidRDefault="0020770E" w:rsidP="0071482D">
      <w:pPr>
        <w:jc w:val="both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Первая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бытовое курение. Человек курит эпизодически - 1-2 сигареты в неделю, в зависимости от ситуации. Затем возникает ежедневное курение до 3-5 сигарет в день. Курильщику кажется, что его работоспособность повышается, улучшается самочувствие.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Вторая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привычное курение. Появляется навязчивое желание курить. Возникает зависимость от курения. В этой стадии ухудшается самочувствие: появляются головные боли, раздражительность, нарушается сон, повышается утомляемость.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5D70D8">
        <w:rPr>
          <w:rFonts w:ascii="Times New Roman" w:hAnsi="Times New Roman" w:cs="Times New Roman"/>
          <w:b/>
          <w:i/>
          <w:color w:val="000000"/>
          <w:sz w:val="32"/>
          <w:szCs w:val="32"/>
          <w:shd w:val="clear" w:color="auto" w:fill="FFFFFF"/>
        </w:rPr>
        <w:t>Третья стадия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- пристрастное курение. Зависимость носит физический характер. Возникает неодолимое желание курить. Развивается тяжелая абстиненция. Появляется привычка курить натощак, сразу после еды, нередко ночью.</w:t>
      </w:r>
      <w:r w:rsidRPr="005D70D8">
        <w:rPr>
          <w:rFonts w:ascii="Times New Roman" w:hAnsi="Times New Roman" w:cs="Times New Roman"/>
          <w:color w:val="000000"/>
          <w:sz w:val="32"/>
          <w:szCs w:val="32"/>
        </w:rPr>
        <w:br/>
      </w:r>
    </w:p>
    <w:p w:rsidR="0071482D" w:rsidRDefault="00276BE9" w:rsidP="0071482D">
      <w:pPr>
        <w:jc w:val="both"/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«З</w:t>
      </w:r>
      <w:r w:rsidR="0020770E" w:rsidRPr="005D70D8">
        <w:rPr>
          <w:rFonts w:ascii="Times New Roman" w:hAnsi="Times New Roman" w:cs="Times New Roman"/>
          <w:b/>
          <w:iCs/>
          <w:color w:val="000000"/>
          <w:sz w:val="32"/>
          <w:szCs w:val="32"/>
          <w:bdr w:val="none" w:sz="0" w:space="0" w:color="auto" w:frame="1"/>
          <w:shd w:val="clear" w:color="auto" w:fill="FFFFFF"/>
        </w:rPr>
        <w:t>наете ли вы, что...?»</w:t>
      </w:r>
    </w:p>
    <w:p w:rsidR="0071482D" w:rsidRDefault="0020770E" w:rsidP="00714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5D70D8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1.</w:t>
      </w:r>
      <w:bookmarkStart w:id="0" w:name="_GoBack"/>
      <w:r w:rsidR="00276BE9" w:rsidRPr="00276BE9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</w:t>
      </w:r>
      <w:bookmarkEnd w:id="0"/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то начал курить в возрасте 15 лет, риск смертности от рака легких увеличивается по сравнению с теми, кто начал курить после 25 лет (у мужчин - в 3,5 раза, у женщин - в 2,4 раза).</w:t>
      </w:r>
    </w:p>
    <w:p w:rsidR="0071482D" w:rsidRDefault="0020770E" w:rsidP="00714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8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2.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Курение является причиной 80% смертей среди больных раком легких и 90% - среди больных туберкулезом.</w:t>
      </w:r>
    </w:p>
    <w:p w:rsidR="0071482D" w:rsidRDefault="0020770E" w:rsidP="00714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8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3.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50% курильщиков в развитых странах умрут от болезней, вызванных курением. Это рак легких, заболевания дыхательной и сердечно-сосудистой систем.</w:t>
      </w:r>
    </w:p>
    <w:p w:rsidR="0071482D" w:rsidRDefault="0020770E" w:rsidP="007148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7148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4.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Длительность жизни человека, выкуривающего пачку и более сигарет в день, уменьшается на 7 лет по сравнению с некурящим.</w:t>
      </w:r>
    </w:p>
    <w:p w:rsidR="00E60EAF" w:rsidRPr="005D70D8" w:rsidRDefault="0020770E" w:rsidP="0071482D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71482D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5.</w:t>
      </w:r>
      <w:r w:rsidRPr="005D70D8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Женщины, курящие во время беременности или пассивные курильщицы, имеют большую вероятность осложнений во время беременности, во время родов, рождения ребенка с низкой массой тела и маленькой головкой. Эти дети нередко отстают в физическом и умственном развитии, часто болеют, и у них высок риск заболевания раком легких.</w:t>
      </w:r>
    </w:p>
    <w:sectPr w:rsidR="00E60EAF" w:rsidRPr="005D70D8" w:rsidSect="005D70D8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0770E"/>
    <w:rsid w:val="001A76CE"/>
    <w:rsid w:val="001B03FA"/>
    <w:rsid w:val="0020770E"/>
    <w:rsid w:val="00276BE9"/>
    <w:rsid w:val="002A1B69"/>
    <w:rsid w:val="002B1B80"/>
    <w:rsid w:val="00341C86"/>
    <w:rsid w:val="0035337E"/>
    <w:rsid w:val="005D70D8"/>
    <w:rsid w:val="005E18BD"/>
    <w:rsid w:val="0071482D"/>
    <w:rsid w:val="00A93FD4"/>
    <w:rsid w:val="00AC78E8"/>
    <w:rsid w:val="00E60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CB25"/>
  <w15:docId w15:val="{218CB07E-723E-4AA0-BC0E-6A8DC6344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077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Метод. Кабинет</dc:creator>
  <cp:lastModifiedBy>User</cp:lastModifiedBy>
  <cp:revision>5</cp:revision>
  <dcterms:created xsi:type="dcterms:W3CDTF">2018-11-08T09:44:00Z</dcterms:created>
  <dcterms:modified xsi:type="dcterms:W3CDTF">2023-11-08T06:40:00Z</dcterms:modified>
</cp:coreProperties>
</file>